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8D" w:rsidRDefault="00F26B8D">
      <w:r>
        <w:t xml:space="preserve">30 klonów dla Niepodległej </w:t>
      </w:r>
    </w:p>
    <w:p w:rsidR="00F26B8D" w:rsidRDefault="00F26B8D">
      <w:r>
        <w:t xml:space="preserve">Wielkopolskie Stowarzyszenie Odnowy Wsi " NASZA RADOLINA" postawiło sobie za cel, by uczynić wiejski park piękniejszym. Podczas niezliczonych akcji został on uporządkowany, to właśnie tam stanęła siłowania zewnętrzna. 20 października zasadziliśmy klony czerwone wzdłuż głównej alei . 30 drzewek zostało zakupionych w ramach realizacji projektu „Przyrodniczo, kulturalnie, historycznie dla Niepodległej z Radoliną, dofinansowanego ze środków Programu „Działaj Lokalnie” Polsko-Amerykańskiej Fundacji Wolności realizowanego przez Akademię Rozwoju Filantropii w Polsce. W akcji pod hasłem " Przyrodniczo z Radoliną wzięły udział 42. osoby z Burmistrzem Goliny Mirosławem </w:t>
      </w:r>
      <w:proofErr w:type="spellStart"/>
      <w:r>
        <w:t>Durczyńskim</w:t>
      </w:r>
      <w:proofErr w:type="spellEnd"/>
      <w:r>
        <w:t xml:space="preserve"> na czele. Po wyczerpującej pracy dzieci i dorośli zasiedli dookoła ogniska, by posilić się własnoręcznie upieczonymi kiełbaskami. Nie zabrakło pysznych napojów podarowanych przez Bank Żywności w Koninie, za co dziękujemy. Już dziś zapraszamy wszystkich 5 listopada o godzinie 10.00 do świetlicy wiejskiej w Radolinie na warsztaty robienia ozdób patriotycznych.</w:t>
      </w:r>
    </w:p>
    <w:p w:rsidR="00217B24" w:rsidRDefault="00F26B8D">
      <w:r>
        <w:t xml:space="preserve"> Karolina Kasprzak</w:t>
      </w:r>
    </w:p>
    <w:sectPr w:rsidR="00217B24" w:rsidSect="00217B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F26B8D"/>
    <w:rsid w:val="00217B24"/>
    <w:rsid w:val="00F26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B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933</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2019-11-03T17:45:00Z</dcterms:created>
  <dcterms:modified xsi:type="dcterms:W3CDTF">2019-11-03T17:45:00Z</dcterms:modified>
</cp:coreProperties>
</file>